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28649" w14:textId="7190BAE2" w:rsidR="004433F5" w:rsidRPr="004433F5" w:rsidRDefault="00F27BD6" w:rsidP="004433F5">
      <w:pPr>
        <w:spacing w:before="100" w:beforeAutospacing="1" w:after="100" w:afterAutospacing="1" w:line="240" w:lineRule="auto"/>
        <w:jc w:val="center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tr-TR"/>
          <w14:ligatures w14:val="none"/>
        </w:rPr>
      </w:pPr>
      <w:r w:rsidRPr="005B4B48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tr-TR"/>
          <w14:ligatures w14:val="none"/>
        </w:rPr>
        <w:t>ÖZÜRLÜLER VAKFI</w:t>
      </w:r>
      <w:r w:rsidRPr="005B4B48">
        <w:rPr>
          <w:rFonts w:ascii="Aptos" w:eastAsia="Times New Roman" w:hAnsi="Aptos" w:cs="Times New Roman"/>
          <w:kern w:val="0"/>
          <w:sz w:val="28"/>
          <w:szCs w:val="28"/>
          <w:lang w:eastAsia="tr-TR"/>
          <w14:ligatures w14:val="none"/>
        </w:rPr>
        <w:br/>
      </w:r>
      <w:r w:rsidRPr="005B4B48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tr-TR"/>
          <w14:ligatures w14:val="none"/>
        </w:rPr>
        <w:t xml:space="preserve">SAĞLIK VERİLERİ VE ÖZEL NİTELİKLİ </w:t>
      </w:r>
      <w:r w:rsidR="009B1275" w:rsidRPr="005B4B48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tr-TR"/>
          <w14:ligatures w14:val="none"/>
        </w:rPr>
        <w:br/>
      </w:r>
      <w:r w:rsidRPr="005B4B48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tr-TR"/>
          <w14:ligatures w14:val="none"/>
        </w:rPr>
        <w:t>KİŞİSEL VERİLER AYDINLATMA METNİ</w:t>
      </w:r>
      <w:r w:rsidR="004433F5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tr-TR"/>
          <w14:ligatures w14:val="none"/>
        </w:rPr>
        <w:t xml:space="preserve">  </w:t>
      </w:r>
    </w:p>
    <w:p w14:paraId="2A13CD42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İşbu Aydınlatma Metni, 6698 sayılı Kişisel Verilerin Korunması Kanunu’nun (“KVKK”) 10. maddesi uyarınca; Özürlüler Vakfı tarafından yürütülen sosyal destek, sosyal yardım ve değerlendirme süreçleri kapsamında işlenen sağlık verileri ve diğer özel nitelikli kişisel verilere ilişkin veri sahiplerinin bilgilendirilmesi amacıyla hazırlanmıştır.</w:t>
      </w:r>
    </w:p>
    <w:p w14:paraId="54B61A58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31DCBAC8">
          <v:rect id="_x0000_i1025" style="width:0;height:1.5pt" o:hralign="center" o:hrstd="t" o:hr="t" fillcolor="#a0a0a0" stroked="f"/>
        </w:pict>
      </w:r>
    </w:p>
    <w:p w14:paraId="691D72BD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1. VERİ SORUMLUSU</w:t>
      </w:r>
    </w:p>
    <w:p w14:paraId="29C7B585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Özel nitelikli kişisel verileriniz, veri sorumlusu sıfatıyla Özürlüler Vakfı tarafından ilgili mevzuata uygun şekilde işlenmektedir.</w:t>
      </w:r>
    </w:p>
    <w:p w14:paraId="6D8B88A1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Adres: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</w:r>
      <w:proofErr w:type="spell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İzzetpaşa</w:t>
      </w:r>
      <w:proofErr w:type="spell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Mahallesi, </w:t>
      </w:r>
      <w:proofErr w:type="spell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Yeniyol</w:t>
      </w:r>
      <w:proofErr w:type="spell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Caddesi No:3, Kat:32,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  <w:t xml:space="preserve">İç Kapı No:251/3208, Nurol </w:t>
      </w:r>
      <w:proofErr w:type="spell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Tower</w:t>
      </w:r>
      <w:proofErr w:type="spell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,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  <w:t>Şişli / İstanbul / Türkiye</w:t>
      </w:r>
    </w:p>
    <w:p w14:paraId="1D05761C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E-posta: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  <w:t>info@ozurlulervakfi.org.tr</w:t>
      </w:r>
    </w:p>
    <w:p w14:paraId="7590E01E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Telefon: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  <w:t>+90 (531) 565 57 87</w:t>
      </w:r>
    </w:p>
    <w:p w14:paraId="51F2D7D5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Web Sitesi: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</w:r>
      <w:hyperlink r:id="rId5" w:tgtFrame="_new" w:history="1">
        <w:r w:rsidRPr="00C43A40">
          <w:rPr>
            <w:rFonts w:ascii="Aptos" w:eastAsia="Times New Roman" w:hAnsi="Aptos" w:cs="Times New Roman"/>
            <w:color w:val="0000FF"/>
            <w:kern w:val="0"/>
            <w:u w:val="single"/>
            <w:lang w:eastAsia="tr-TR"/>
            <w14:ligatures w14:val="none"/>
          </w:rPr>
          <w:t>https://www.ozurlulervakfi.org.tr</w:t>
        </w:r>
      </w:hyperlink>
    </w:p>
    <w:p w14:paraId="6C4EE6CF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7BF6561B">
          <v:rect id="_x0000_i1026" style="width:0;height:1.5pt" o:hralign="center" o:hrstd="t" o:hr="t" fillcolor="#a0a0a0" stroked="f"/>
        </w:pict>
      </w:r>
    </w:p>
    <w:p w14:paraId="29F98AA3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2. İŞLENEN ÖZEL NİTELİKLİ KİŞİSEL VERİLER</w:t>
      </w:r>
    </w:p>
    <w:p w14:paraId="6548575E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Başvuru süreçleri kapsamında aşağıdaki özel nitelikli kişisel veriler işlenebilmektedir:</w:t>
      </w:r>
    </w:p>
    <w:p w14:paraId="234CAE48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engellilik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durumu, </w:t>
      </w:r>
    </w:p>
    <w:p w14:paraId="4FC6C0AB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engel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oranı, </w:t>
      </w:r>
    </w:p>
    <w:p w14:paraId="16DA4906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sağlık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raporları, </w:t>
      </w:r>
    </w:p>
    <w:p w14:paraId="4F302A0B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kronik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hastalık bilgileri, </w:t>
      </w:r>
    </w:p>
    <w:p w14:paraId="05C9D10D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bakım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ihtiyacı bilgileri, </w:t>
      </w:r>
    </w:p>
    <w:p w14:paraId="2A65862A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medikal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cihaz ve destek ihtiyaçları, </w:t>
      </w:r>
    </w:p>
    <w:p w14:paraId="13D8B3B4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muhtaçlık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durumuna ilişkin belgeler, </w:t>
      </w:r>
    </w:p>
    <w:p w14:paraId="7B72CDF0" w14:textId="77777777" w:rsidR="00F27BD6" w:rsidRPr="00C43A40" w:rsidRDefault="00F27BD6" w:rsidP="00F27B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başvuru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sürecinde paylaşılan sağlık ve sosyal durum bilgileri. </w:t>
      </w:r>
    </w:p>
    <w:p w14:paraId="7E537050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345246A4">
          <v:rect id="_x0000_i1027" style="width:0;height:1.5pt" o:hralign="center" o:hrstd="t" o:hr="t" fillcolor="#a0a0a0" stroked="f"/>
        </w:pict>
      </w:r>
    </w:p>
    <w:p w14:paraId="62089E47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lastRenderedPageBreak/>
        <w:t>3. KİŞİSEL VERİLERİN İŞLENME AMAÇLARI</w:t>
      </w:r>
    </w:p>
    <w:p w14:paraId="7FACF550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Özel nitelikli kişisel verileriniz aşağıdaki amaçlarla işlenebilmektedir:</w:t>
      </w:r>
    </w:p>
    <w:p w14:paraId="294BF101" w14:textId="77777777" w:rsidR="00F27BD6" w:rsidRPr="00C43A40" w:rsidRDefault="00F27BD6" w:rsidP="00F27B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sosyal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yardım ve sosyal destek başvurularının değerlendirilmesi, </w:t>
      </w:r>
    </w:p>
    <w:p w14:paraId="61697F6A" w14:textId="77777777" w:rsidR="00F27BD6" w:rsidRPr="00C43A40" w:rsidRDefault="00F27BD6" w:rsidP="00F27B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ihtiyaç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ve uygunluk süreçlerinin yürütülmesi, </w:t>
      </w:r>
    </w:p>
    <w:p w14:paraId="2749ED5C" w14:textId="77777777" w:rsidR="00F27BD6" w:rsidRPr="00C43A40" w:rsidRDefault="00F27BD6" w:rsidP="00F27B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medikal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destek ve cihaz ihtiyaçlarının değerlendirilmesi, </w:t>
      </w:r>
    </w:p>
    <w:p w14:paraId="5A23B2D2" w14:textId="77777777" w:rsidR="00F27BD6" w:rsidRPr="00C43A40" w:rsidRDefault="00F27BD6" w:rsidP="00F27B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saha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incelemeleri ve ev ziyaretlerinin gerçekleştirilmesi, </w:t>
      </w:r>
    </w:p>
    <w:p w14:paraId="268FF84F" w14:textId="77777777" w:rsidR="00F27BD6" w:rsidRPr="00C43A40" w:rsidRDefault="00F27BD6" w:rsidP="00F27B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yardım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ve destek süreçlerinin planlanması ve yürütülmesi, </w:t>
      </w:r>
    </w:p>
    <w:p w14:paraId="7C35B641" w14:textId="77777777" w:rsidR="00F27BD6" w:rsidRPr="00C43A40" w:rsidRDefault="00F27BD6" w:rsidP="00F27B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hukuki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yükümlülüklerin yerine getirilmesi. </w:t>
      </w:r>
    </w:p>
    <w:p w14:paraId="339DC75C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İşlenen veriler, işleme amacı ile bağlantılı, sınırlı ve ölçülü şekilde değerlendirilmektedir.</w:t>
      </w:r>
    </w:p>
    <w:p w14:paraId="46F5F60E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536CCCBB">
          <v:rect id="_x0000_i1028" style="width:0;height:1.5pt" o:hralign="center" o:hrstd="t" o:hr="t" fillcolor="#a0a0a0" stroked="f"/>
        </w:pict>
      </w:r>
    </w:p>
    <w:p w14:paraId="64ED448F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4. KİŞİSEL VERİLERİN AKTARILMASI</w:t>
      </w:r>
    </w:p>
    <w:p w14:paraId="7D6C1B1B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Özel nitelikli kişisel verileriniz; ilgili mevzuata uygun olmak ve yukarıda belirtilen amaçlarla sınırlı kalmak kaydıyla;</w:t>
      </w:r>
    </w:p>
    <w:p w14:paraId="3758CFFF" w14:textId="77777777" w:rsidR="00F27BD6" w:rsidRPr="00C43A40" w:rsidRDefault="00F27BD6" w:rsidP="00F27B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yetkili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kamu kurum ve kuruluşlarına, </w:t>
      </w:r>
    </w:p>
    <w:p w14:paraId="653046C5" w14:textId="77777777" w:rsidR="00F27BD6" w:rsidRPr="00C43A40" w:rsidRDefault="00F27BD6" w:rsidP="00F27B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hukuken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yetkili idari ve adli mercilere, </w:t>
      </w:r>
    </w:p>
    <w:p w14:paraId="0817EB4E" w14:textId="77777777" w:rsidR="00F27BD6" w:rsidRPr="00C43A40" w:rsidRDefault="00F27BD6" w:rsidP="00F27B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sosyal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destek süreçlerinde iş birliği yapılan kurumlara </w:t>
      </w:r>
    </w:p>
    <w:p w14:paraId="18AACCDB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aktarılabilmektedir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.</w:t>
      </w:r>
    </w:p>
    <w:p w14:paraId="6B81A5E7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Kişisel verileriniz ticari amaçlarla üçüncü kişilerle paylaşılmamaktadır.</w:t>
      </w:r>
    </w:p>
    <w:p w14:paraId="67C67F88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0FF702E5">
          <v:rect id="_x0000_i1029" style="width:0;height:1.5pt" o:hralign="center" o:hrstd="t" o:hr="t" fillcolor="#a0a0a0" stroked="f"/>
        </w:pict>
      </w:r>
    </w:p>
    <w:p w14:paraId="451784E9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5. VERİ TOPLAMA YÖNTEMİ VE HUKUKİ SEBEPLERİ</w:t>
      </w:r>
    </w:p>
    <w:p w14:paraId="3252A5D4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Özel nitelikli kişisel verileriniz;</w:t>
      </w:r>
    </w:p>
    <w:p w14:paraId="27B07EEC" w14:textId="77777777" w:rsidR="00F27BD6" w:rsidRPr="00C43A40" w:rsidRDefault="00F27BD6" w:rsidP="00F27B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internet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sitesi başvuru formları, </w:t>
      </w:r>
    </w:p>
    <w:p w14:paraId="3901F375" w14:textId="77777777" w:rsidR="00F27BD6" w:rsidRPr="00C43A40" w:rsidRDefault="00F27BD6" w:rsidP="00F27B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sisteme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yüklenen belgeler, </w:t>
      </w:r>
    </w:p>
    <w:p w14:paraId="1AE5B389" w14:textId="77777777" w:rsidR="00F27BD6" w:rsidRPr="00C43A40" w:rsidRDefault="00F27BD6" w:rsidP="00F27B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fiziki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başvuru evrakları, </w:t>
      </w:r>
    </w:p>
    <w:p w14:paraId="7925550D" w14:textId="77777777" w:rsidR="00F27BD6" w:rsidRPr="00C43A40" w:rsidRDefault="00F27BD6" w:rsidP="00F27B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elektronik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posta, </w:t>
      </w:r>
    </w:p>
    <w:p w14:paraId="283CBC19" w14:textId="77777777" w:rsidR="00F27BD6" w:rsidRPr="00C43A40" w:rsidRDefault="00F27BD6" w:rsidP="00F27B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telefon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görüşmeleri, </w:t>
      </w:r>
    </w:p>
    <w:p w14:paraId="3D08E5F8" w14:textId="77777777" w:rsidR="00F27BD6" w:rsidRPr="00C43A40" w:rsidRDefault="00F27BD6" w:rsidP="00F27B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saha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çalışmaları ve ev ziyaretleri </w:t>
      </w:r>
    </w:p>
    <w:p w14:paraId="196B4199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aracılığıyla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yazılı, sözlü, dijital veya fiziki yöntemlerle toplanabilmektedir.</w:t>
      </w:r>
    </w:p>
    <w:p w14:paraId="42C050A4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Özel nitelikli kişisel verileriniz, </w:t>
      </w:r>
      <w:proofErr w:type="spell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KVKK’nın</w:t>
      </w:r>
      <w:proofErr w:type="spell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6. maddesi kapsamında ilgili kişinin açık rızasına dayanılarak işlenmektedir.</w:t>
      </w:r>
    </w:p>
    <w:p w14:paraId="66E2770C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1236C052">
          <v:rect id="_x0000_i1030" style="width:0;height:1.5pt" o:hralign="center" o:hrstd="t" o:hr="t" fillcolor="#a0a0a0" stroked="f"/>
        </w:pict>
      </w:r>
    </w:p>
    <w:p w14:paraId="18FDEE8A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lastRenderedPageBreak/>
        <w:t>6. VERİ SAHİBİ OLARAK HAKLARINIZ</w:t>
      </w:r>
    </w:p>
    <w:p w14:paraId="60B4DC2D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spell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KVKK’nın</w:t>
      </w:r>
      <w:proofErr w:type="spell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11. maddesi kapsamında veri sahibi olarak;</w:t>
      </w:r>
    </w:p>
    <w:p w14:paraId="156FA575" w14:textId="77777777" w:rsidR="00F27BD6" w:rsidRPr="00C43A40" w:rsidRDefault="00F27BD6" w:rsidP="00F27B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kişisel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verilerinizin işlenip işlenmediğini öğrenme, </w:t>
      </w:r>
    </w:p>
    <w:p w14:paraId="772B3DB0" w14:textId="77777777" w:rsidR="00F27BD6" w:rsidRPr="00C43A40" w:rsidRDefault="00F27BD6" w:rsidP="00F27B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işlenmişse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bilgi talep etme, </w:t>
      </w:r>
    </w:p>
    <w:p w14:paraId="50EA6E04" w14:textId="77777777" w:rsidR="00F27BD6" w:rsidRPr="00C43A40" w:rsidRDefault="00F27BD6" w:rsidP="00F27B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işlenme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amacını öğrenme, </w:t>
      </w:r>
    </w:p>
    <w:p w14:paraId="4C8B6AA4" w14:textId="77777777" w:rsidR="00F27BD6" w:rsidRPr="00C43A40" w:rsidRDefault="00F27BD6" w:rsidP="00F27B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eksik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veya yanlış işlenmiş verilerin düzeltilmesini isteme, </w:t>
      </w:r>
    </w:p>
    <w:p w14:paraId="1B86F198" w14:textId="77777777" w:rsidR="00F27BD6" w:rsidRPr="00C43A40" w:rsidRDefault="00F27BD6" w:rsidP="00F27B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kişisel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verilerinizin silinmesini veya yok edilmesini talep etme, </w:t>
      </w:r>
    </w:p>
    <w:p w14:paraId="22EF09CB" w14:textId="77777777" w:rsidR="00F27BD6" w:rsidRPr="00C43A40" w:rsidRDefault="00F27BD6" w:rsidP="00F27BD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işlenmesine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itiraz etme </w:t>
      </w:r>
    </w:p>
    <w:p w14:paraId="475785B7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haklarına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sahipsiniz.</w:t>
      </w:r>
    </w:p>
    <w:p w14:paraId="03B19693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Haklarınıza ilişkin taleplerinizi info@ozurlulervakfi.org.tr e-posta adresi üzerinden Vakfımıza iletebilirsiniz.</w:t>
      </w:r>
    </w:p>
    <w:p w14:paraId="4EEA37C1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Başvurular ilgili mevzuat kapsamında değerlendirilmektedir.</w:t>
      </w:r>
    </w:p>
    <w:p w14:paraId="0A69C35B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597CB4F2">
          <v:rect id="_x0000_i1031" style="width:0;height:1.5pt" o:hralign="center" o:hrstd="t" o:hr="t" fillcolor="#a0a0a0" stroked="f"/>
        </w:pict>
      </w:r>
    </w:p>
    <w:p w14:paraId="16781E2D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AÇIK RIZA BEYANI</w:t>
      </w:r>
    </w:p>
    <w:p w14:paraId="192A6CF5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Özürlüler Vakfı tarafından yürütülen sosyal destek, sosyal yardım ve değerlendirme süreçleri kapsamında paylaştığım sağlık verileri ve diğer özel nitelikli kişisel verilerimin;</w:t>
      </w:r>
    </w:p>
    <w:p w14:paraId="0BA2A6DC" w14:textId="77777777" w:rsidR="00F27BD6" w:rsidRPr="00C43A40" w:rsidRDefault="00F27BD6" w:rsidP="00F27B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başvuru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süreçlerinin değerlendirilmesi, </w:t>
      </w:r>
    </w:p>
    <w:p w14:paraId="79E7EDB5" w14:textId="77777777" w:rsidR="00F27BD6" w:rsidRPr="00C43A40" w:rsidRDefault="00F27BD6" w:rsidP="00F27B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ihtiyaç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durumunun belirlenmesi, </w:t>
      </w:r>
    </w:p>
    <w:p w14:paraId="519723E7" w14:textId="77777777" w:rsidR="00F27BD6" w:rsidRPr="00C43A40" w:rsidRDefault="00F27BD6" w:rsidP="00F27B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saha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incelemeleri ve ev ziyaretlerinin yürütülmesi, </w:t>
      </w:r>
    </w:p>
    <w:p w14:paraId="2E49252B" w14:textId="77777777" w:rsidR="00F27BD6" w:rsidRPr="00C43A40" w:rsidRDefault="00F27BD6" w:rsidP="00F27B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yardım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ve destek süreçlerinin planlanması, </w:t>
      </w:r>
    </w:p>
    <w:p w14:paraId="4723AAB4" w14:textId="77777777" w:rsidR="00F27BD6" w:rsidRPr="00C43A40" w:rsidRDefault="00F27BD6" w:rsidP="00F27BD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ilgili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mevzuattan kaynaklanan yükümlülüklerin yerine getirilmesi </w:t>
      </w:r>
    </w:p>
    <w:p w14:paraId="3E588B31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proofErr w:type="gramStart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amaçlarıyla</w:t>
      </w:r>
      <w:proofErr w:type="gramEnd"/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 xml:space="preserve"> Özürlüler Vakfı tarafından işlenmesine özgür irademle açık rıza verdiğimi beyan ederim.</w:t>
      </w:r>
    </w:p>
    <w:p w14:paraId="65E09B6F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Açık rızamı dilediğim zaman geri çekebileceğimi bildiğimi kabul ederim.</w:t>
      </w:r>
    </w:p>
    <w:p w14:paraId="74B7D9D9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Bu açık rızanın, Vakıf tarafından sunulan hizmetlerden yararlanmanın tek ve zorunlu şartı olmadığını bildiğimi kabul ederim.</w:t>
      </w:r>
    </w:p>
    <w:p w14:paraId="4C2D4295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203699BB">
          <v:rect id="_x0000_i1032" style="width:0;height:1.5pt" o:hralign="center" o:hrstd="t" o:hr="t" fillcolor="#a0a0a0" stroked="f"/>
        </w:pict>
      </w:r>
    </w:p>
    <w:p w14:paraId="7F602591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FİZİKSEL / BASILI KULLANIM İÇİN RIZA FORMU</w:t>
      </w:r>
    </w:p>
    <w:p w14:paraId="268E2AE8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1. BAŞVURU SAHİBİ BİLGİLERİ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</w:r>
      <w:r w:rsidRPr="00C43A40">
        <w:rPr>
          <w:rFonts w:ascii="Aptos" w:eastAsia="Times New Roman" w:hAnsi="Aptos" w:cs="Times New Roman"/>
          <w:i/>
          <w:iCs/>
          <w:kern w:val="0"/>
          <w:lang w:eastAsia="tr-TR"/>
          <w14:ligatures w14:val="none"/>
        </w:rPr>
        <w:t>(18 Yaş ve Üzeri Kişiler İçin)</w:t>
      </w:r>
    </w:p>
    <w:p w14:paraId="3710CA3E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Adı Soyadı: ........................................................</w:t>
      </w:r>
    </w:p>
    <w:p w14:paraId="1A2B7CB3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lastRenderedPageBreak/>
        <w:t>T.C. Kimlik No: ........................................................</w:t>
      </w:r>
    </w:p>
    <w:p w14:paraId="115BA025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Onay Tarihi: … / … / 20…</w:t>
      </w:r>
    </w:p>
    <w:p w14:paraId="031B5900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İmza:</w:t>
      </w:r>
    </w:p>
    <w:p w14:paraId="4B321942" w14:textId="77777777" w:rsidR="00F27BD6" w:rsidRPr="00C43A40" w:rsidRDefault="00000000" w:rsidP="00F27BD6">
      <w:pPr>
        <w:spacing w:after="0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pict w14:anchorId="69B47166">
          <v:rect id="_x0000_i1033" style="width:0;height:1.5pt" o:hralign="center" o:hrstd="t" o:hr="t" fillcolor="#a0a0a0" stroked="f"/>
        </w:pict>
      </w:r>
    </w:p>
    <w:p w14:paraId="5BFFE506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b/>
          <w:bCs/>
          <w:kern w:val="0"/>
          <w:lang w:eastAsia="tr-TR"/>
          <w14:ligatures w14:val="none"/>
        </w:rPr>
        <w:t>2. VELİ / VASİ / YASAL TEMSİLCİ BİLGİLERİ</w:t>
      </w: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br/>
      </w:r>
      <w:r w:rsidRPr="00C43A40">
        <w:rPr>
          <w:rFonts w:ascii="Aptos" w:eastAsia="Times New Roman" w:hAnsi="Aptos" w:cs="Times New Roman"/>
          <w:i/>
          <w:iCs/>
          <w:kern w:val="0"/>
          <w:lang w:eastAsia="tr-TR"/>
          <w14:ligatures w14:val="none"/>
        </w:rPr>
        <w:t>(18 Yaş Altı veya Kısıtlı Bireyler İçin)</w:t>
      </w:r>
    </w:p>
    <w:p w14:paraId="0302052E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Başvuru sahibinin 18 yaşından küçük veya kısıtlı olması halinde bu bölümün yasal temsilci tarafından doldurulması gerekmektedir.</w:t>
      </w:r>
    </w:p>
    <w:p w14:paraId="7F8D5BB2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Yasal Temsilcinin Adı Soyadı: ........................................................</w:t>
      </w:r>
    </w:p>
    <w:p w14:paraId="6D03BF63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T.C. Kimlik No: ........................................................</w:t>
      </w:r>
    </w:p>
    <w:p w14:paraId="43D23652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Yakınlık Derecesi: ........................................................</w:t>
      </w:r>
    </w:p>
    <w:p w14:paraId="727ABD48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Onay Tarihi: … / … / 20…</w:t>
      </w:r>
    </w:p>
    <w:p w14:paraId="69BC56A9" w14:textId="77777777" w:rsidR="00F27BD6" w:rsidRPr="00C43A40" w:rsidRDefault="00F27BD6" w:rsidP="00F27BD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lang w:eastAsia="tr-TR"/>
          <w14:ligatures w14:val="none"/>
        </w:rPr>
      </w:pPr>
      <w:r w:rsidRPr="00C43A40">
        <w:rPr>
          <w:rFonts w:ascii="Aptos" w:eastAsia="Times New Roman" w:hAnsi="Aptos" w:cs="Times New Roman"/>
          <w:kern w:val="0"/>
          <w:lang w:eastAsia="tr-TR"/>
          <w14:ligatures w14:val="none"/>
        </w:rPr>
        <w:t>İmza:</w:t>
      </w:r>
    </w:p>
    <w:p w14:paraId="070EBBF9" w14:textId="77777777" w:rsidR="001A6A2F" w:rsidRPr="00C43A40" w:rsidRDefault="001A6A2F" w:rsidP="00F27BD6">
      <w:pPr>
        <w:rPr>
          <w:rFonts w:ascii="Aptos" w:hAnsi="Aptos"/>
        </w:rPr>
      </w:pPr>
    </w:p>
    <w:sectPr w:rsidR="001A6A2F" w:rsidRPr="00C43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014"/>
    <w:multiLevelType w:val="multilevel"/>
    <w:tmpl w:val="271A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3461D"/>
    <w:multiLevelType w:val="multilevel"/>
    <w:tmpl w:val="F6BA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569D4"/>
    <w:multiLevelType w:val="multilevel"/>
    <w:tmpl w:val="7814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16E97"/>
    <w:multiLevelType w:val="multilevel"/>
    <w:tmpl w:val="EDA6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C1CC1"/>
    <w:multiLevelType w:val="multilevel"/>
    <w:tmpl w:val="97E6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F2EA0"/>
    <w:multiLevelType w:val="multilevel"/>
    <w:tmpl w:val="EB60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76005D"/>
    <w:multiLevelType w:val="multilevel"/>
    <w:tmpl w:val="2418F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9E1A54"/>
    <w:multiLevelType w:val="multilevel"/>
    <w:tmpl w:val="7AD2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43BA7"/>
    <w:multiLevelType w:val="multilevel"/>
    <w:tmpl w:val="75F6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CE077F"/>
    <w:multiLevelType w:val="multilevel"/>
    <w:tmpl w:val="87D2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997429">
    <w:abstractNumId w:val="6"/>
  </w:num>
  <w:num w:numId="2" w16cid:durableId="1156920546">
    <w:abstractNumId w:val="7"/>
  </w:num>
  <w:num w:numId="3" w16cid:durableId="1039549304">
    <w:abstractNumId w:val="9"/>
  </w:num>
  <w:num w:numId="4" w16cid:durableId="334304155">
    <w:abstractNumId w:val="3"/>
  </w:num>
  <w:num w:numId="5" w16cid:durableId="1581527987">
    <w:abstractNumId w:val="5"/>
  </w:num>
  <w:num w:numId="6" w16cid:durableId="637029253">
    <w:abstractNumId w:val="2"/>
  </w:num>
  <w:num w:numId="7" w16cid:durableId="2007054950">
    <w:abstractNumId w:val="0"/>
  </w:num>
  <w:num w:numId="8" w16cid:durableId="1356808586">
    <w:abstractNumId w:val="4"/>
  </w:num>
  <w:num w:numId="9" w16cid:durableId="233316489">
    <w:abstractNumId w:val="1"/>
  </w:num>
  <w:num w:numId="10" w16cid:durableId="6026145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2F"/>
    <w:rsid w:val="00153C5A"/>
    <w:rsid w:val="001A6A2F"/>
    <w:rsid w:val="00292F25"/>
    <w:rsid w:val="004433F5"/>
    <w:rsid w:val="005B4B48"/>
    <w:rsid w:val="00771228"/>
    <w:rsid w:val="009B1275"/>
    <w:rsid w:val="00C43A40"/>
    <w:rsid w:val="00CD7AD0"/>
    <w:rsid w:val="00E31FF8"/>
    <w:rsid w:val="00EC0E65"/>
    <w:rsid w:val="00F27BD6"/>
    <w:rsid w:val="00F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232E"/>
  <w15:chartTrackingRefBased/>
  <w15:docId w15:val="{BF7378EC-D3E4-4102-B671-8EA1E475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A6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A6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A6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A6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A6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A6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A6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A6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A6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A6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A6A2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A6A2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A6A2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A6A2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A6A2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A6A2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A6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A6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A6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A6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A6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A6A2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A6A2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A6A2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A6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A6A2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A6A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zurlulervakfi.org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seyhan sandıkyapan</dc:creator>
  <cp:keywords/>
  <dc:description/>
  <cp:lastModifiedBy>seyhan sandıkyapan</cp:lastModifiedBy>
  <cp:revision>8</cp:revision>
  <dcterms:created xsi:type="dcterms:W3CDTF">2026-05-26T13:55:00Z</dcterms:created>
  <dcterms:modified xsi:type="dcterms:W3CDTF">2026-05-29T08:25:00Z</dcterms:modified>
</cp:coreProperties>
</file>